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1719" w14:textId="570D42EC" w:rsidR="005F2BAF" w:rsidRPr="00393955" w:rsidRDefault="00393955" w:rsidP="00393955">
      <w:pPr>
        <w:jc w:val="center"/>
        <w:rPr>
          <w:b/>
          <w:bCs/>
          <w:sz w:val="24"/>
          <w:szCs w:val="24"/>
          <w:u w:val="single"/>
        </w:rPr>
      </w:pPr>
      <w:r w:rsidRPr="00393955">
        <w:rPr>
          <w:b/>
          <w:bCs/>
          <w:sz w:val="24"/>
          <w:szCs w:val="24"/>
          <w:u w:val="single"/>
        </w:rPr>
        <w:t>Informace k objednání a placení povolenek MO Skuhrov nad Bělou</w:t>
      </w:r>
      <w:r w:rsidR="00F35D24">
        <w:rPr>
          <w:b/>
          <w:bCs/>
          <w:sz w:val="24"/>
          <w:szCs w:val="24"/>
          <w:u w:val="single"/>
        </w:rPr>
        <w:t xml:space="preserve"> na rok 2022</w:t>
      </w:r>
    </w:p>
    <w:p w14:paraId="5A95F584" w14:textId="56807AE2" w:rsidR="00393955" w:rsidRPr="00393955" w:rsidRDefault="00393955">
      <w:pPr>
        <w:rPr>
          <w:b/>
          <w:bCs/>
          <w:u w:val="single"/>
        </w:rPr>
      </w:pPr>
      <w:r>
        <w:rPr>
          <w:b/>
          <w:bCs/>
          <w:u w:val="single"/>
        </w:rPr>
        <w:t>Objednání povolenek</w:t>
      </w:r>
    </w:p>
    <w:p w14:paraId="22FB38EC" w14:textId="25D4E7DA" w:rsidR="00393955" w:rsidRDefault="00393955" w:rsidP="00B6688D">
      <w:pPr>
        <w:jc w:val="both"/>
      </w:pPr>
      <w:r>
        <w:t xml:space="preserve">     Povolenky</w:t>
      </w:r>
      <w:r w:rsidR="00B6688D">
        <w:t>,</w:t>
      </w:r>
      <w:r>
        <w:t xml:space="preserve"> které si člen bude ch</w:t>
      </w:r>
      <w:r w:rsidR="00B11D69">
        <w:t>tít</w:t>
      </w:r>
      <w:r>
        <w:t xml:space="preserve"> zakoupit musí mít předem objednané. Tak jak bylo již uvedeno, povolenky, které bude člen požadovat, napíše na lístek se jménem, datem narození a vloží do obálky. Tuto obálku vhodí do poštovní schránky buď na adrese Skuhrov nad Bělou č.p. 136 se jménem </w:t>
      </w:r>
      <w:proofErr w:type="spellStart"/>
      <w:r>
        <w:t>Zounar</w:t>
      </w:r>
      <w:proofErr w:type="spellEnd"/>
      <w:r>
        <w:t xml:space="preserve">, nebo na budově </w:t>
      </w:r>
      <w:r w:rsidR="00B11D69">
        <w:t>O</w:t>
      </w:r>
      <w:r>
        <w:t xml:space="preserve">becního </w:t>
      </w:r>
      <w:r w:rsidR="00B6688D">
        <w:t xml:space="preserve">úřadu ve Skuhrově nad Bělou, do schránky “Informační centrum“.  Případně, požadované informace zaslat pomocí </w:t>
      </w:r>
      <w:proofErr w:type="spellStart"/>
      <w:r w:rsidR="00B6688D">
        <w:t>sms</w:t>
      </w:r>
      <w:proofErr w:type="spellEnd"/>
      <w:r w:rsidR="00B6688D">
        <w:t xml:space="preserve"> zprávy na telefonní číslo hospodáře MO ČRS Skuhrov nad Bělou. </w:t>
      </w:r>
    </w:p>
    <w:p w14:paraId="081BF3C5" w14:textId="6D40BCC0" w:rsidR="00B6688D" w:rsidRDefault="00B6688D" w:rsidP="00B6688D">
      <w:pPr>
        <w:jc w:val="both"/>
      </w:pPr>
      <w:r>
        <w:rPr>
          <w:b/>
          <w:bCs/>
          <w:u w:val="single"/>
        </w:rPr>
        <w:t>Platba za povolenky a členské příspěvky</w:t>
      </w:r>
    </w:p>
    <w:p w14:paraId="629E702B" w14:textId="102B0F00" w:rsidR="00B6688D" w:rsidRDefault="00B6688D" w:rsidP="00B6688D">
      <w:pPr>
        <w:jc w:val="both"/>
      </w:pPr>
      <w:r>
        <w:t xml:space="preserve">    Vzhledem k vládním opatřením a nařízením souvisejících s nákazou Covid-19, budou platby prováděny bezhotovostně přímo na účet MO ČRS Skuhrov nad Bělou. Číslo účtu, na který se budou zasílat platby </w:t>
      </w:r>
      <w:proofErr w:type="gramStart"/>
      <w:r>
        <w:t xml:space="preserve">je  </w:t>
      </w:r>
      <w:r w:rsidR="00F03961">
        <w:rPr>
          <w:b/>
          <w:bCs/>
        </w:rPr>
        <w:t>123</w:t>
      </w:r>
      <w:proofErr w:type="gramEnd"/>
      <w:r w:rsidR="00F03961">
        <w:rPr>
          <w:b/>
          <w:bCs/>
        </w:rPr>
        <w:t>-3217320287/0100</w:t>
      </w:r>
      <w:r w:rsidR="00010CF6">
        <w:rPr>
          <w:b/>
          <w:bCs/>
        </w:rPr>
        <w:t xml:space="preserve"> </w:t>
      </w:r>
    </w:p>
    <w:p w14:paraId="6E896988" w14:textId="59B4782B" w:rsidR="00010CF6" w:rsidRDefault="00010CF6" w:rsidP="00B6688D">
      <w:pPr>
        <w:jc w:val="both"/>
      </w:pPr>
      <w:r>
        <w:t xml:space="preserve">   Při platbě bude nutné do poznámky pro příjemce uvést </w:t>
      </w:r>
      <w:r w:rsidRPr="00B11D69">
        <w:rPr>
          <w:b/>
          <w:bCs/>
        </w:rPr>
        <w:t>symbol</w:t>
      </w:r>
      <w:r>
        <w:t>, za co je platba provedena.</w:t>
      </w:r>
    </w:p>
    <w:p w14:paraId="3DE5BE04" w14:textId="7595E74D" w:rsidR="00FC1DFE" w:rsidRDefault="00010CF6" w:rsidP="00B6688D">
      <w:pPr>
        <w:jc w:val="both"/>
      </w:pPr>
      <w:r w:rsidRPr="00010CF6">
        <w:rPr>
          <w:b/>
          <w:bCs/>
        </w:rPr>
        <w:t>Z</w:t>
      </w:r>
      <w:r>
        <w:t xml:space="preserve">   -   členská známka + poplatek na </w:t>
      </w:r>
      <w:proofErr w:type="spellStart"/>
      <w:r>
        <w:t>Debřece</w:t>
      </w:r>
      <w:proofErr w:type="spellEnd"/>
      <w:r>
        <w:t xml:space="preserve">                             </w:t>
      </w:r>
      <w:r w:rsidRPr="00D27ED6">
        <w:rPr>
          <w:b/>
          <w:bCs/>
        </w:rPr>
        <w:t>700,- Kč</w:t>
      </w:r>
      <w:r>
        <w:t xml:space="preserve">     </w:t>
      </w:r>
      <w:proofErr w:type="gramStart"/>
      <w:r w:rsidR="003857FA">
        <w:t xml:space="preserve"> </w:t>
      </w:r>
      <w:r>
        <w:t xml:space="preserve">  (</w:t>
      </w:r>
      <w:proofErr w:type="gramEnd"/>
      <w:r>
        <w:t>dospěl</w:t>
      </w:r>
      <w:r w:rsidR="003857FA">
        <w:t>í</w:t>
      </w:r>
      <w:r w:rsidR="00F03961">
        <w:t>)</w:t>
      </w:r>
      <w:r>
        <w:t xml:space="preserve"> </w:t>
      </w:r>
      <w:r w:rsidR="00EE3589">
        <w:tab/>
      </w:r>
      <w:r w:rsidR="00EE3589">
        <w:tab/>
      </w:r>
      <w:r w:rsidR="00EE3589">
        <w:tab/>
      </w:r>
      <w:r w:rsidR="00EE3589">
        <w:tab/>
      </w:r>
      <w:r w:rsidR="00EE3589">
        <w:tab/>
      </w:r>
      <w:r w:rsidR="00EE3589">
        <w:tab/>
      </w:r>
      <w:r w:rsidR="00EE3589">
        <w:tab/>
      </w:r>
      <w:r w:rsidR="00EE3589">
        <w:tab/>
      </w:r>
      <w:r w:rsidR="00EE3589">
        <w:tab/>
        <w:t xml:space="preserve">         </w:t>
      </w:r>
      <w:r w:rsidR="00EE3589" w:rsidRPr="002F0A3F">
        <w:rPr>
          <w:b/>
          <w:bCs/>
        </w:rPr>
        <w:t xml:space="preserve">400,-  </w:t>
      </w:r>
      <w:r w:rsidR="003E5149" w:rsidRPr="002F0A3F">
        <w:rPr>
          <w:b/>
          <w:bCs/>
        </w:rPr>
        <w:t>Kč</w:t>
      </w:r>
      <w:r w:rsidR="003E5149">
        <w:t xml:space="preserve">      (mlá</w:t>
      </w:r>
      <w:r w:rsidR="002F0A3F">
        <w:t>d</w:t>
      </w:r>
      <w:r w:rsidR="003E5149">
        <w:t>ež)</w:t>
      </w:r>
      <w:r w:rsidR="002815B4">
        <w:tab/>
      </w:r>
      <w:r w:rsidR="002815B4">
        <w:tab/>
      </w:r>
      <w:r w:rsidR="002815B4">
        <w:tab/>
        <w:t xml:space="preserve">                                                                                              </w:t>
      </w:r>
      <w:r w:rsidR="002815B4" w:rsidRPr="002815B4">
        <w:rPr>
          <w:b/>
        </w:rPr>
        <w:t xml:space="preserve">100,- </w:t>
      </w:r>
      <w:r w:rsidR="002815B4">
        <w:rPr>
          <w:b/>
        </w:rPr>
        <w:t xml:space="preserve"> </w:t>
      </w:r>
      <w:r w:rsidR="002815B4" w:rsidRPr="002815B4">
        <w:rPr>
          <w:b/>
        </w:rPr>
        <w:t>Kč</w:t>
      </w:r>
      <w:r w:rsidR="002815B4">
        <w:rPr>
          <w:b/>
        </w:rPr>
        <w:t xml:space="preserve">      </w:t>
      </w:r>
      <w:r w:rsidR="002815B4">
        <w:t>(děti do 15 let)</w:t>
      </w:r>
    </w:p>
    <w:p w14:paraId="331A47EC" w14:textId="12FD896E" w:rsidR="00F03961" w:rsidRDefault="00010CF6" w:rsidP="00B6688D">
      <w:pPr>
        <w:jc w:val="both"/>
      </w:pPr>
      <w:r w:rsidRPr="00342AB1">
        <w:rPr>
          <w:b/>
          <w:bCs/>
        </w:rPr>
        <w:t>MP</w:t>
      </w:r>
      <w:r>
        <w:t xml:space="preserve"> – </w:t>
      </w:r>
      <w:proofErr w:type="spellStart"/>
      <w:r>
        <w:t>mimopstruhová</w:t>
      </w:r>
      <w:proofErr w:type="spellEnd"/>
      <w:r>
        <w:t xml:space="preserve"> povolenka východočeský ÚS               </w:t>
      </w:r>
      <w:r w:rsidRPr="0034187A">
        <w:rPr>
          <w:b/>
          <w:bCs/>
        </w:rPr>
        <w:t>1.</w:t>
      </w:r>
      <w:r w:rsidR="0097594E">
        <w:rPr>
          <w:b/>
          <w:bCs/>
        </w:rPr>
        <w:t>3</w:t>
      </w:r>
      <w:r w:rsidRPr="0034187A">
        <w:rPr>
          <w:b/>
          <w:bCs/>
        </w:rPr>
        <w:t>00,</w:t>
      </w:r>
      <w:proofErr w:type="gramStart"/>
      <w:r w:rsidRPr="0034187A">
        <w:rPr>
          <w:b/>
          <w:bCs/>
        </w:rPr>
        <w:t>-  Kč</w:t>
      </w:r>
      <w:proofErr w:type="gramEnd"/>
      <w:r>
        <w:t xml:space="preserve">      (dospěl</w:t>
      </w:r>
      <w:r w:rsidR="003857FA">
        <w:t>í</w:t>
      </w:r>
      <w:r>
        <w:t>)</w:t>
      </w:r>
      <w:r w:rsidR="00F03961">
        <w:t xml:space="preserve">  </w:t>
      </w:r>
      <w:r w:rsidR="00F03961">
        <w:tab/>
      </w:r>
      <w:r w:rsidR="00F03961">
        <w:tab/>
      </w:r>
      <w:r w:rsidR="00F03961">
        <w:tab/>
        <w:t xml:space="preserve">                                                                                               </w:t>
      </w:r>
      <w:r w:rsidR="00F03961" w:rsidRPr="00D27ED6">
        <w:rPr>
          <w:b/>
          <w:bCs/>
        </w:rPr>
        <w:t xml:space="preserve">700,- Kč    </w:t>
      </w:r>
      <w:r w:rsidR="00F03961">
        <w:t xml:space="preserve">   (mládež + invalidé)</w:t>
      </w:r>
      <w:r w:rsidR="00F03961">
        <w:tab/>
      </w:r>
      <w:r w:rsidR="00F03961">
        <w:tab/>
      </w:r>
      <w:r w:rsidR="00F03961">
        <w:tab/>
      </w:r>
      <w:r w:rsidR="00F03961">
        <w:tab/>
      </w:r>
      <w:r w:rsidR="00F03961">
        <w:tab/>
      </w:r>
      <w:r w:rsidR="00F03961">
        <w:tab/>
      </w:r>
      <w:r w:rsidR="00F03961">
        <w:tab/>
      </w:r>
      <w:r w:rsidR="00F03961">
        <w:tab/>
        <w:t xml:space="preserve">          </w:t>
      </w:r>
      <w:r w:rsidR="00F03961" w:rsidRPr="00D27ED6">
        <w:rPr>
          <w:b/>
          <w:bCs/>
        </w:rPr>
        <w:t>400,- Kč</w:t>
      </w:r>
      <w:r w:rsidR="00F03961">
        <w:t xml:space="preserve">     </w:t>
      </w:r>
      <w:r w:rsidR="003857FA">
        <w:t xml:space="preserve"> </w:t>
      </w:r>
      <w:r w:rsidR="00F03961">
        <w:t xml:space="preserve"> (děti do 15 let)                                                                             </w:t>
      </w:r>
    </w:p>
    <w:p w14:paraId="5B82A143" w14:textId="45D74346" w:rsidR="00A54CCD" w:rsidRDefault="00010CF6" w:rsidP="00A54CCD">
      <w:pPr>
        <w:spacing w:after="0"/>
        <w:jc w:val="both"/>
      </w:pPr>
      <w:r w:rsidRPr="00342AB1">
        <w:rPr>
          <w:b/>
          <w:bCs/>
        </w:rPr>
        <w:t>MPC</w:t>
      </w:r>
      <w:r>
        <w:t xml:space="preserve">- </w:t>
      </w:r>
      <w:proofErr w:type="spellStart"/>
      <w:r>
        <w:t>mimopstruhová</w:t>
      </w:r>
      <w:proofErr w:type="spellEnd"/>
      <w:r w:rsidR="00342AB1">
        <w:t xml:space="preserve"> povolenka celosvazová</w:t>
      </w:r>
      <w:r w:rsidR="00F03961">
        <w:t xml:space="preserve">                        </w:t>
      </w:r>
      <w:proofErr w:type="gramStart"/>
      <w:r w:rsidR="00F03961" w:rsidRPr="003857FA">
        <w:rPr>
          <w:b/>
          <w:bCs/>
        </w:rPr>
        <w:t>2.5</w:t>
      </w:r>
      <w:r w:rsidR="002D74CA">
        <w:rPr>
          <w:b/>
          <w:bCs/>
        </w:rPr>
        <w:t>5</w:t>
      </w:r>
      <w:r w:rsidR="00F03961" w:rsidRPr="003857FA">
        <w:rPr>
          <w:b/>
          <w:bCs/>
        </w:rPr>
        <w:t>0,-</w:t>
      </w:r>
      <w:proofErr w:type="gramEnd"/>
      <w:r w:rsidR="00F03961" w:rsidRPr="003857FA">
        <w:rPr>
          <w:b/>
          <w:bCs/>
        </w:rPr>
        <w:t xml:space="preserve"> Kč</w:t>
      </w:r>
      <w:r w:rsidR="00F03961">
        <w:t xml:space="preserve">  </w:t>
      </w:r>
      <w:r w:rsidR="003857FA">
        <w:t xml:space="preserve">    </w:t>
      </w:r>
      <w:r w:rsidR="00F03961">
        <w:t xml:space="preserve"> (dospěl</w:t>
      </w:r>
      <w:r w:rsidR="003857FA">
        <w:t>í</w:t>
      </w:r>
      <w:r w:rsidR="00F03961">
        <w:t>)</w:t>
      </w:r>
    </w:p>
    <w:p w14:paraId="6E3CAF51" w14:textId="096D20E0" w:rsidR="00A54CCD" w:rsidRDefault="00A54CCD" w:rsidP="00A54CCD">
      <w:pPr>
        <w:spacing w:after="0"/>
        <w:jc w:val="both"/>
      </w:pPr>
      <w:r>
        <w:t xml:space="preserve">                                                                                                          </w:t>
      </w:r>
      <w:proofErr w:type="gramStart"/>
      <w:r>
        <w:rPr>
          <w:b/>
          <w:bCs/>
        </w:rPr>
        <w:t>1.450,-</w:t>
      </w:r>
      <w:proofErr w:type="gramEnd"/>
      <w:r>
        <w:rPr>
          <w:b/>
          <w:bCs/>
        </w:rPr>
        <w:t xml:space="preserve"> Kč</w:t>
      </w:r>
      <w:r>
        <w:t xml:space="preserve">      (mládež +invalidé)</w:t>
      </w:r>
    </w:p>
    <w:p w14:paraId="3A92E24E" w14:textId="11580BAF" w:rsidR="00A54CCD" w:rsidRDefault="00A54CCD" w:rsidP="00A54CCD">
      <w:pPr>
        <w:spacing w:after="0"/>
        <w:jc w:val="both"/>
      </w:pPr>
      <w:r>
        <w:t xml:space="preserve">                                                                                                             </w:t>
      </w:r>
      <w:r>
        <w:rPr>
          <w:b/>
          <w:bCs/>
        </w:rPr>
        <w:t>650,- Kč</w:t>
      </w:r>
      <w:r>
        <w:t xml:space="preserve">   </w:t>
      </w:r>
      <w:proofErr w:type="gramStart"/>
      <w:r>
        <w:t xml:space="preserve">   (</w:t>
      </w:r>
      <w:proofErr w:type="gramEnd"/>
      <w:r>
        <w:t>děti do 15 let)</w:t>
      </w:r>
    </w:p>
    <w:p w14:paraId="79C4F676" w14:textId="77777777" w:rsidR="00A54CCD" w:rsidRPr="00A54CCD" w:rsidRDefault="00A54CCD" w:rsidP="00A54CCD">
      <w:pPr>
        <w:spacing w:after="0"/>
        <w:jc w:val="both"/>
      </w:pPr>
    </w:p>
    <w:p w14:paraId="5FB4514A" w14:textId="447CE1E3" w:rsidR="003241A6" w:rsidRPr="00F35D24" w:rsidRDefault="003241A6" w:rsidP="00B6688D">
      <w:pPr>
        <w:jc w:val="both"/>
      </w:pPr>
      <w:r>
        <w:rPr>
          <w:b/>
          <w:bCs/>
        </w:rPr>
        <w:t>MPR</w:t>
      </w:r>
      <w:r>
        <w:t xml:space="preserve"> -</w:t>
      </w:r>
      <w:proofErr w:type="spellStart"/>
      <w:r>
        <w:t>mimopstruhová</w:t>
      </w:r>
      <w:proofErr w:type="spellEnd"/>
      <w:r>
        <w:t xml:space="preserve"> povolenka celorepubliková             </w:t>
      </w:r>
      <w:r w:rsidR="00F35D24">
        <w:t xml:space="preserve"> </w:t>
      </w:r>
      <w:r>
        <w:t xml:space="preserve">   </w:t>
      </w:r>
      <w:r w:rsidRPr="00F35D24">
        <w:rPr>
          <w:b/>
          <w:bCs/>
        </w:rPr>
        <w:t>3-600,-</w:t>
      </w:r>
      <w:r w:rsidR="00F35D24">
        <w:rPr>
          <w:b/>
          <w:bCs/>
        </w:rPr>
        <w:t xml:space="preserve"> Kč</w:t>
      </w:r>
      <w:r w:rsidR="00F35D24">
        <w:t xml:space="preserve">   </w:t>
      </w:r>
      <w:proofErr w:type="gramStart"/>
      <w:r w:rsidR="00F35D24">
        <w:t xml:space="preserve">   (</w:t>
      </w:r>
      <w:proofErr w:type="gramEnd"/>
      <w:r w:rsidR="00F35D24">
        <w:t>dospělí)</w:t>
      </w:r>
    </w:p>
    <w:p w14:paraId="18FC8C90" w14:textId="27E38468" w:rsidR="00D27ED6" w:rsidRDefault="00342AB1" w:rsidP="00B6688D">
      <w:pPr>
        <w:jc w:val="both"/>
      </w:pPr>
      <w:r w:rsidRPr="00342AB1">
        <w:rPr>
          <w:b/>
          <w:bCs/>
        </w:rPr>
        <w:t>P</w:t>
      </w:r>
      <w:r>
        <w:t xml:space="preserve">   -    pstruhová povolenka východočeská ÚS</w:t>
      </w:r>
      <w:r w:rsidR="00D27ED6">
        <w:t xml:space="preserve">                          </w:t>
      </w:r>
      <w:r w:rsidR="00D27ED6" w:rsidRPr="003857FA">
        <w:rPr>
          <w:b/>
          <w:bCs/>
        </w:rPr>
        <w:t>1.</w:t>
      </w:r>
      <w:r w:rsidR="00407892">
        <w:rPr>
          <w:b/>
          <w:bCs/>
        </w:rPr>
        <w:t>5</w:t>
      </w:r>
      <w:r w:rsidR="00D27ED6" w:rsidRPr="003857FA">
        <w:rPr>
          <w:b/>
          <w:bCs/>
        </w:rPr>
        <w:t>00,- Kč</w:t>
      </w:r>
      <w:r w:rsidR="00D27ED6">
        <w:t xml:space="preserve">   </w:t>
      </w:r>
      <w:proofErr w:type="gramStart"/>
      <w:r w:rsidR="003857FA">
        <w:t xml:space="preserve">   </w:t>
      </w:r>
      <w:r w:rsidR="00D27ED6">
        <w:t>(</w:t>
      </w:r>
      <w:proofErr w:type="gramEnd"/>
      <w:r w:rsidR="00D27ED6">
        <w:t>dospěl</w:t>
      </w:r>
      <w:r w:rsidR="003857FA">
        <w:t>í</w:t>
      </w:r>
      <w:r w:rsidR="00D27ED6">
        <w:t>)</w:t>
      </w:r>
      <w:r w:rsidR="00D27ED6">
        <w:tab/>
      </w:r>
      <w:r w:rsidR="00D27ED6">
        <w:tab/>
      </w:r>
      <w:r w:rsidR="00D27ED6">
        <w:tab/>
      </w:r>
      <w:r w:rsidR="00D27ED6">
        <w:tab/>
      </w:r>
      <w:r w:rsidR="00D27ED6">
        <w:tab/>
      </w:r>
      <w:r w:rsidR="00D27ED6">
        <w:tab/>
      </w:r>
      <w:r w:rsidR="00D27ED6">
        <w:tab/>
      </w:r>
      <w:r w:rsidR="00D27ED6">
        <w:tab/>
      </w:r>
      <w:r w:rsidR="00D27ED6">
        <w:tab/>
        <w:t xml:space="preserve">          </w:t>
      </w:r>
      <w:r w:rsidR="009B1407">
        <w:rPr>
          <w:b/>
          <w:bCs/>
        </w:rPr>
        <w:t>800</w:t>
      </w:r>
      <w:r w:rsidR="00D27ED6" w:rsidRPr="003857FA">
        <w:rPr>
          <w:b/>
          <w:bCs/>
        </w:rPr>
        <w:t>,- Kč</w:t>
      </w:r>
      <w:r w:rsidR="00D27ED6">
        <w:t xml:space="preserve">   </w:t>
      </w:r>
      <w:r w:rsidR="003857FA">
        <w:t xml:space="preserve">    </w:t>
      </w:r>
      <w:r w:rsidR="00D27ED6">
        <w:t>(mládež + invalidé)</w:t>
      </w:r>
      <w:r w:rsidR="00D27ED6">
        <w:tab/>
      </w:r>
      <w:r w:rsidR="00D27ED6">
        <w:tab/>
      </w:r>
      <w:r w:rsidR="00D27ED6">
        <w:tab/>
      </w:r>
      <w:r w:rsidR="00D27ED6">
        <w:tab/>
      </w:r>
      <w:r w:rsidR="00D27ED6">
        <w:tab/>
      </w:r>
      <w:r w:rsidR="00D27ED6">
        <w:tab/>
      </w:r>
      <w:r w:rsidR="00D27ED6">
        <w:tab/>
      </w:r>
      <w:r w:rsidR="00D27ED6">
        <w:tab/>
      </w:r>
      <w:r w:rsidR="003857FA" w:rsidRPr="003857FA">
        <w:rPr>
          <w:b/>
          <w:bCs/>
        </w:rPr>
        <w:t xml:space="preserve"> </w:t>
      </w:r>
      <w:r w:rsidR="00D27ED6" w:rsidRPr="003857FA">
        <w:rPr>
          <w:b/>
          <w:bCs/>
        </w:rPr>
        <w:t xml:space="preserve">         </w:t>
      </w:r>
      <w:r w:rsidR="009B1407">
        <w:rPr>
          <w:b/>
          <w:bCs/>
        </w:rPr>
        <w:t>50</w:t>
      </w:r>
      <w:r w:rsidR="003857FA" w:rsidRPr="003857FA">
        <w:rPr>
          <w:b/>
          <w:bCs/>
        </w:rPr>
        <w:t>0</w:t>
      </w:r>
      <w:r w:rsidR="00D27ED6" w:rsidRPr="003857FA">
        <w:rPr>
          <w:b/>
          <w:bCs/>
        </w:rPr>
        <w:t>,- Kč</w:t>
      </w:r>
      <w:r w:rsidR="00D27ED6">
        <w:t xml:space="preserve">  </w:t>
      </w:r>
      <w:r w:rsidR="003857FA">
        <w:t xml:space="preserve">    </w:t>
      </w:r>
      <w:r w:rsidR="00D27ED6">
        <w:t xml:space="preserve"> (d</w:t>
      </w:r>
      <w:r w:rsidR="003857FA">
        <w:t>ě</w:t>
      </w:r>
      <w:r w:rsidR="00D27ED6">
        <w:t>ti do 15 let)</w:t>
      </w:r>
    </w:p>
    <w:p w14:paraId="4D5579D5" w14:textId="5C8781BA" w:rsidR="00342AB1" w:rsidRDefault="00342AB1" w:rsidP="00B6688D">
      <w:pPr>
        <w:jc w:val="both"/>
      </w:pPr>
      <w:r w:rsidRPr="00342AB1">
        <w:rPr>
          <w:b/>
          <w:bCs/>
        </w:rPr>
        <w:t>D</w:t>
      </w:r>
      <w:proofErr w:type="gramStart"/>
      <w:r w:rsidRPr="00342AB1">
        <w:rPr>
          <w:b/>
          <w:bCs/>
        </w:rPr>
        <w:t>5</w:t>
      </w:r>
      <w:r>
        <w:t xml:space="preserve">  -</w:t>
      </w:r>
      <w:proofErr w:type="gramEnd"/>
      <w:r>
        <w:t xml:space="preserve">  povolenka na 5 ks ušlechtilých ryb </w:t>
      </w:r>
      <w:proofErr w:type="spellStart"/>
      <w:r>
        <w:t>D</w:t>
      </w:r>
      <w:r w:rsidR="003857FA">
        <w:t>e</w:t>
      </w:r>
      <w:r>
        <w:t>břece</w:t>
      </w:r>
      <w:proofErr w:type="spellEnd"/>
      <w:r>
        <w:t xml:space="preserve">                       </w:t>
      </w:r>
      <w:r w:rsidRPr="0034187A">
        <w:rPr>
          <w:b/>
          <w:bCs/>
        </w:rPr>
        <w:t xml:space="preserve">300,- Kč </w:t>
      </w:r>
      <w:r>
        <w:t xml:space="preserve">   </w:t>
      </w:r>
      <w:r w:rsidR="003857FA">
        <w:t xml:space="preserve">  </w:t>
      </w:r>
      <w:r>
        <w:t xml:space="preserve"> (dospěl</w:t>
      </w:r>
      <w:r w:rsidR="003857FA">
        <w:t>í</w:t>
      </w:r>
      <w:r w:rsidR="002815B4">
        <w:t xml:space="preserve"> + mládež</w:t>
      </w:r>
      <w:r>
        <w:t>)</w:t>
      </w:r>
      <w:r w:rsidR="002815B4">
        <w:tab/>
      </w:r>
      <w:r w:rsidR="002815B4">
        <w:tab/>
      </w:r>
      <w:r w:rsidR="002815B4">
        <w:tab/>
      </w:r>
      <w:r w:rsidR="002815B4">
        <w:tab/>
      </w:r>
      <w:r w:rsidR="002815B4">
        <w:tab/>
      </w:r>
      <w:r w:rsidR="002815B4">
        <w:tab/>
      </w:r>
      <w:r w:rsidR="002815B4">
        <w:tab/>
      </w:r>
      <w:r w:rsidR="002815B4">
        <w:tab/>
        <w:t xml:space="preserve">           </w:t>
      </w:r>
      <w:r w:rsidR="002815B4" w:rsidRPr="002815B4">
        <w:rPr>
          <w:b/>
        </w:rPr>
        <w:t>100,-  Kč</w:t>
      </w:r>
      <w:r w:rsidR="002815B4">
        <w:t xml:space="preserve">       (děti do 15 let)</w:t>
      </w:r>
    </w:p>
    <w:p w14:paraId="44BFF68B" w14:textId="77777777" w:rsidR="002815B4" w:rsidRDefault="00342AB1" w:rsidP="002815B4">
      <w:pPr>
        <w:jc w:val="both"/>
      </w:pPr>
      <w:r w:rsidRPr="00342AB1">
        <w:rPr>
          <w:b/>
          <w:bCs/>
        </w:rPr>
        <w:t>D10</w:t>
      </w:r>
      <w:r>
        <w:t xml:space="preserve"> – povolenka na 10 ks ušlechtilých ryb </w:t>
      </w:r>
      <w:proofErr w:type="spellStart"/>
      <w:r>
        <w:t>Debřece</w:t>
      </w:r>
      <w:proofErr w:type="spellEnd"/>
      <w:r>
        <w:t xml:space="preserve">                    </w:t>
      </w:r>
      <w:r w:rsidRPr="0034187A">
        <w:rPr>
          <w:b/>
          <w:bCs/>
        </w:rPr>
        <w:t>500,- Kč</w:t>
      </w:r>
      <w:r>
        <w:t xml:space="preserve">   </w:t>
      </w:r>
      <w:proofErr w:type="gramStart"/>
      <w:r>
        <w:t xml:space="preserve"> </w:t>
      </w:r>
      <w:r w:rsidR="003857FA">
        <w:t xml:space="preserve"> </w:t>
      </w:r>
      <w:r>
        <w:t xml:space="preserve"> (</w:t>
      </w:r>
      <w:proofErr w:type="gramEnd"/>
      <w:r>
        <w:t>dospěl</w:t>
      </w:r>
      <w:r w:rsidR="003857FA">
        <w:t>í</w:t>
      </w:r>
      <w:r w:rsidR="002815B4">
        <w:t xml:space="preserve"> + mládež</w:t>
      </w:r>
      <w:r>
        <w:t>)</w:t>
      </w:r>
      <w:r w:rsidR="002815B4">
        <w:tab/>
      </w:r>
      <w:r w:rsidR="002815B4">
        <w:tab/>
      </w:r>
      <w:r w:rsidR="002815B4">
        <w:tab/>
      </w:r>
      <w:r w:rsidR="002815B4">
        <w:tab/>
      </w:r>
      <w:r w:rsidR="002815B4">
        <w:tab/>
      </w:r>
      <w:r w:rsidR="002815B4">
        <w:tab/>
      </w:r>
      <w:r w:rsidR="002815B4">
        <w:tab/>
      </w:r>
      <w:r w:rsidR="002815B4">
        <w:tab/>
        <w:t xml:space="preserve">           </w:t>
      </w:r>
      <w:r w:rsidR="002815B4" w:rsidRPr="002815B4">
        <w:rPr>
          <w:b/>
        </w:rPr>
        <w:t>200,- Kč</w:t>
      </w:r>
      <w:r w:rsidR="002815B4">
        <w:t xml:space="preserve">      (děti do 15 let)</w:t>
      </w:r>
    </w:p>
    <w:p w14:paraId="78CF6321" w14:textId="5F3393BE" w:rsidR="00342AB1" w:rsidRDefault="00342AB1" w:rsidP="00342AB1">
      <w:pPr>
        <w:jc w:val="both"/>
      </w:pPr>
      <w:proofErr w:type="gramStart"/>
      <w:r w:rsidRPr="00342AB1">
        <w:rPr>
          <w:b/>
          <w:bCs/>
        </w:rPr>
        <w:t>NH</w:t>
      </w:r>
      <w:r>
        <w:t xml:space="preserve">  -</w:t>
      </w:r>
      <w:proofErr w:type="gramEnd"/>
      <w:r>
        <w:t xml:space="preserve">  neodpracované hodiny              </w:t>
      </w:r>
      <w:r w:rsidRPr="0034187A">
        <w:rPr>
          <w:b/>
          <w:bCs/>
        </w:rPr>
        <w:t>1.800,- Kč     ( pokud není odpracována ani jedna hodina</w:t>
      </w:r>
      <w:r w:rsidR="0034187A">
        <w:rPr>
          <w:b/>
          <w:bCs/>
        </w:rPr>
        <w:t xml:space="preserve"> !!!!!</w:t>
      </w:r>
      <w:r>
        <w:t>)</w:t>
      </w:r>
    </w:p>
    <w:p w14:paraId="76219AAE" w14:textId="4F210DD5" w:rsidR="00342AB1" w:rsidRDefault="00342AB1" w:rsidP="0034187A">
      <w:pPr>
        <w:pStyle w:val="Odstavecseseznamem"/>
        <w:numPr>
          <w:ilvl w:val="0"/>
          <w:numId w:val="3"/>
        </w:numPr>
        <w:jc w:val="both"/>
      </w:pPr>
      <w:r>
        <w:t>v případě, že někdo neví</w:t>
      </w:r>
      <w:r w:rsidR="0034187A">
        <w:t xml:space="preserve">, </w:t>
      </w:r>
      <w:r>
        <w:t xml:space="preserve">jak je na tom s odpracovanými hodinami, zašle </w:t>
      </w:r>
      <w:proofErr w:type="spellStart"/>
      <w:r>
        <w:t>sms</w:t>
      </w:r>
      <w:proofErr w:type="spellEnd"/>
      <w:r>
        <w:t xml:space="preserve"> zprávu s dotazem jakou částku má uhradit na pokladníka pana Nezmeškala, nebo na zástupce hospodáře pana Davida </w:t>
      </w:r>
      <w:proofErr w:type="spellStart"/>
      <w:r>
        <w:t>Zounara</w:t>
      </w:r>
      <w:proofErr w:type="spellEnd"/>
    </w:p>
    <w:p w14:paraId="05502156" w14:textId="1CF0C4F6" w:rsidR="00A703C3" w:rsidRDefault="00A703C3" w:rsidP="0034187A">
      <w:pPr>
        <w:jc w:val="both"/>
      </w:pPr>
      <w:r>
        <w:t xml:space="preserve">     Za symboly plateb každý napíše jméno plátce, aby nedocházelo k platbám, které nebudou identifikovány. </w:t>
      </w:r>
    </w:p>
    <w:p w14:paraId="5F26005B" w14:textId="435A95B2" w:rsidR="0034187A" w:rsidRDefault="00A703C3" w:rsidP="0034187A">
      <w:pPr>
        <w:jc w:val="both"/>
      </w:pPr>
      <w:r>
        <w:t xml:space="preserve">    </w:t>
      </w:r>
      <w:r w:rsidR="0034187A">
        <w:t>Takže například by mohlo být v kolonce “poznámka pro příjemce“:</w:t>
      </w:r>
    </w:p>
    <w:p w14:paraId="76CB2B6E" w14:textId="3A029891" w:rsidR="0034187A" w:rsidRDefault="0034187A" w:rsidP="0034187A">
      <w:pPr>
        <w:jc w:val="center"/>
        <w:rPr>
          <w:b/>
          <w:bCs/>
        </w:rPr>
      </w:pPr>
      <w:r>
        <w:rPr>
          <w:b/>
          <w:bCs/>
        </w:rPr>
        <w:t>Z</w:t>
      </w:r>
      <w:r w:rsidR="00B11D69">
        <w:rPr>
          <w:b/>
          <w:bCs/>
        </w:rPr>
        <w:t>+</w:t>
      </w:r>
      <w:r>
        <w:rPr>
          <w:b/>
          <w:bCs/>
        </w:rPr>
        <w:t>MP+D10+NH-Zounar David</w:t>
      </w:r>
    </w:p>
    <w:p w14:paraId="6DB73CAD" w14:textId="6EAD5F22" w:rsidR="002815B4" w:rsidRDefault="00A703C3" w:rsidP="00D36DF7">
      <w:r>
        <w:lastRenderedPageBreak/>
        <w:t xml:space="preserve">    </w:t>
      </w:r>
      <w:r w:rsidR="00D36DF7">
        <w:t>Potvrzení o provedení platby sebou k</w:t>
      </w:r>
      <w:r>
        <w:t xml:space="preserve">aždý přinese k </w:t>
      </w:r>
      <w:r w:rsidR="00D36DF7">
        <w:t>vydá</w:t>
      </w:r>
      <w:r>
        <w:t xml:space="preserve">vání </w:t>
      </w:r>
      <w:r w:rsidR="00D36DF7">
        <w:t>povolenky.</w:t>
      </w:r>
    </w:p>
    <w:p w14:paraId="0C2790D8" w14:textId="77777777" w:rsidR="00874FFC" w:rsidRDefault="00874FFC" w:rsidP="00D36DF7"/>
    <w:p w14:paraId="1BA721DB" w14:textId="3BEC2DFF" w:rsidR="002815B4" w:rsidRPr="002815B4" w:rsidRDefault="002815B4" w:rsidP="00D36DF7">
      <w:pPr>
        <w:rPr>
          <w:b/>
        </w:rPr>
      </w:pPr>
      <w:r>
        <w:rPr>
          <w:b/>
        </w:rPr>
        <w:t xml:space="preserve">Nejdéle do 30. dubna </w:t>
      </w:r>
      <w:proofErr w:type="gramStart"/>
      <w:r>
        <w:rPr>
          <w:b/>
        </w:rPr>
        <w:t>202</w:t>
      </w:r>
      <w:r w:rsidR="00874FFC">
        <w:rPr>
          <w:b/>
        </w:rPr>
        <w:t xml:space="preserve">2 </w:t>
      </w:r>
      <w:r>
        <w:rPr>
          <w:b/>
        </w:rPr>
        <w:t xml:space="preserve"> musí</w:t>
      </w:r>
      <w:proofErr w:type="gramEnd"/>
      <w:r>
        <w:rPr>
          <w:b/>
        </w:rPr>
        <w:t xml:space="preserve"> byt uhrazeny </w:t>
      </w:r>
      <w:r w:rsidR="002B3E52">
        <w:rPr>
          <w:b/>
        </w:rPr>
        <w:t xml:space="preserve">členské poplatky !!!  Je to  členská známka ,  poplatek za </w:t>
      </w:r>
      <w:proofErr w:type="spellStart"/>
      <w:r w:rsidR="002B3E52">
        <w:rPr>
          <w:b/>
        </w:rPr>
        <w:t>Debřece</w:t>
      </w:r>
      <w:proofErr w:type="spellEnd"/>
      <w:r w:rsidR="002B3E52">
        <w:rPr>
          <w:b/>
        </w:rPr>
        <w:t xml:space="preserve"> a brigádnické hodiny. </w:t>
      </w:r>
    </w:p>
    <w:p w14:paraId="334C533E" w14:textId="327BCC87" w:rsidR="002815B4" w:rsidRPr="002815B4" w:rsidRDefault="002815B4" w:rsidP="00D36DF7">
      <w:pPr>
        <w:rPr>
          <w:b/>
        </w:rPr>
      </w:pPr>
      <w:r w:rsidRPr="002815B4">
        <w:rPr>
          <w:b/>
        </w:rPr>
        <w:t xml:space="preserve">Provedení objednávky a poslední termín odeslání platby alespoň tři dny před termínem vydávání povolenek. </w:t>
      </w:r>
    </w:p>
    <w:p w14:paraId="74E4CC65" w14:textId="5FFE7DC5" w:rsidR="00A703C3" w:rsidRDefault="00857162" w:rsidP="00D36DF7">
      <w:pPr>
        <w:rPr>
          <w:b/>
          <w:bCs/>
          <w:u w:val="single"/>
        </w:rPr>
      </w:pPr>
      <w:r>
        <w:rPr>
          <w:b/>
          <w:bCs/>
          <w:u w:val="single"/>
        </w:rPr>
        <w:t>Vydání povolenek</w:t>
      </w:r>
    </w:p>
    <w:p w14:paraId="2732AAFC" w14:textId="5F824838" w:rsidR="00B11D69" w:rsidRPr="00857162" w:rsidRDefault="00857162" w:rsidP="00D36DF7">
      <w:r>
        <w:t xml:space="preserve">     Vydávání povolenek bude na rybářské chatě u D1 přes výdejní okénko v uvedených termínech. Ty budou zveřejněny na stránkách MO Skuhrov nad Bělou.  Sebou každý přinese platný rybářský lístek, členskou legitimaci a potvrzení o provedení platby (pro jistotu).    Při vydávání povolenek prosíme o dodržování </w:t>
      </w:r>
      <w:r w:rsidR="00B11D69">
        <w:t xml:space="preserve">bezpečnostních opatření souvisejících se šířením nákazy Covid-19.      První termín </w:t>
      </w:r>
      <w:r w:rsidR="005D6333">
        <w:t>výdeje</w:t>
      </w:r>
      <w:r w:rsidR="00B11D69">
        <w:t xml:space="preserve"> povolenek </w:t>
      </w:r>
      <w:r w:rsidR="00F35D24">
        <w:t xml:space="preserve">bude upřesněn jak na stránkách </w:t>
      </w:r>
      <w:hyperlink r:id="rId7" w:history="1">
        <w:r w:rsidR="00F35D24" w:rsidRPr="00F24234">
          <w:rPr>
            <w:rStyle w:val="Hypertextovodkaz"/>
          </w:rPr>
          <w:t>www.rybariskuhrov.cz</w:t>
        </w:r>
      </w:hyperlink>
      <w:r w:rsidR="00F35D24">
        <w:t xml:space="preserve"> tak na </w:t>
      </w:r>
      <w:proofErr w:type="spellStart"/>
      <w:r w:rsidR="00F35D24">
        <w:t>facebooku</w:t>
      </w:r>
      <w:proofErr w:type="spellEnd"/>
      <w:r w:rsidR="00F35D24">
        <w:t xml:space="preserve"> rybáři Skuhrov.</w:t>
      </w:r>
    </w:p>
    <w:p w14:paraId="45FB75C7" w14:textId="024962C8" w:rsidR="00010CF6" w:rsidRPr="0034187A" w:rsidRDefault="00010CF6" w:rsidP="0034187A">
      <w:pPr>
        <w:jc w:val="center"/>
        <w:rPr>
          <w:b/>
          <w:bCs/>
        </w:rPr>
      </w:pPr>
    </w:p>
    <w:p w14:paraId="545F490E" w14:textId="668272FB" w:rsidR="0034187A" w:rsidRDefault="0034187A" w:rsidP="00B6688D">
      <w:pPr>
        <w:jc w:val="both"/>
      </w:pPr>
    </w:p>
    <w:p w14:paraId="3581F04F" w14:textId="54ECDA78" w:rsidR="0034187A" w:rsidRDefault="0034187A" w:rsidP="00B6688D">
      <w:pPr>
        <w:jc w:val="both"/>
      </w:pPr>
    </w:p>
    <w:p w14:paraId="1D860A48" w14:textId="3A453A15" w:rsidR="0034187A" w:rsidRDefault="0034187A" w:rsidP="00B6688D">
      <w:pPr>
        <w:jc w:val="both"/>
      </w:pPr>
    </w:p>
    <w:p w14:paraId="0CD20DE0" w14:textId="77777777" w:rsidR="0034187A" w:rsidRPr="00010CF6" w:rsidRDefault="0034187A" w:rsidP="00B6688D">
      <w:pPr>
        <w:jc w:val="both"/>
      </w:pPr>
    </w:p>
    <w:sectPr w:rsidR="0034187A" w:rsidRPr="0001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B673" w14:textId="77777777" w:rsidR="00611639" w:rsidRDefault="00611639" w:rsidP="009E6885">
      <w:pPr>
        <w:spacing w:after="0" w:line="240" w:lineRule="auto"/>
      </w:pPr>
      <w:r>
        <w:separator/>
      </w:r>
    </w:p>
  </w:endnote>
  <w:endnote w:type="continuationSeparator" w:id="0">
    <w:p w14:paraId="13D3233B" w14:textId="77777777" w:rsidR="00611639" w:rsidRDefault="00611639" w:rsidP="009E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06DE" w14:textId="77777777" w:rsidR="00611639" w:rsidRDefault="00611639" w:rsidP="009E6885">
      <w:pPr>
        <w:spacing w:after="0" w:line="240" w:lineRule="auto"/>
      </w:pPr>
      <w:r>
        <w:separator/>
      </w:r>
    </w:p>
  </w:footnote>
  <w:footnote w:type="continuationSeparator" w:id="0">
    <w:p w14:paraId="32B503C6" w14:textId="77777777" w:rsidR="00611639" w:rsidRDefault="00611639" w:rsidP="009E6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6852"/>
    <w:multiLevelType w:val="hybridMultilevel"/>
    <w:tmpl w:val="948A0D56"/>
    <w:lvl w:ilvl="0" w:tplc="1E40C7AC">
      <w:numFmt w:val="bullet"/>
      <w:lvlText w:val="-"/>
      <w:lvlJc w:val="left"/>
      <w:pPr>
        <w:ind w:left="91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" w15:restartNumberingAfterBreak="0">
    <w:nsid w:val="10734423"/>
    <w:multiLevelType w:val="hybridMultilevel"/>
    <w:tmpl w:val="636808CC"/>
    <w:lvl w:ilvl="0" w:tplc="13E2117E">
      <w:numFmt w:val="bullet"/>
      <w:lvlText w:val="-"/>
      <w:lvlJc w:val="left"/>
      <w:pPr>
        <w:ind w:left="17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" w15:restartNumberingAfterBreak="0">
    <w:nsid w:val="1F180CB3"/>
    <w:multiLevelType w:val="hybridMultilevel"/>
    <w:tmpl w:val="3068581C"/>
    <w:lvl w:ilvl="0" w:tplc="5636CF5A">
      <w:numFmt w:val="bullet"/>
      <w:lvlText w:val="-"/>
      <w:lvlJc w:val="left"/>
      <w:pPr>
        <w:ind w:left="8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55"/>
    <w:rsid w:val="00010CF6"/>
    <w:rsid w:val="0011528F"/>
    <w:rsid w:val="00187807"/>
    <w:rsid w:val="002815B4"/>
    <w:rsid w:val="00290E6B"/>
    <w:rsid w:val="002B3E52"/>
    <w:rsid w:val="002D74CA"/>
    <w:rsid w:val="002F0A3F"/>
    <w:rsid w:val="003241A6"/>
    <w:rsid w:val="0034187A"/>
    <w:rsid w:val="00342AB1"/>
    <w:rsid w:val="003857FA"/>
    <w:rsid w:val="00393955"/>
    <w:rsid w:val="003E5149"/>
    <w:rsid w:val="00407892"/>
    <w:rsid w:val="005D6333"/>
    <w:rsid w:val="005F2BAF"/>
    <w:rsid w:val="00611639"/>
    <w:rsid w:val="00857162"/>
    <w:rsid w:val="00874FFC"/>
    <w:rsid w:val="0097594E"/>
    <w:rsid w:val="009B1407"/>
    <w:rsid w:val="009E6885"/>
    <w:rsid w:val="00A54CCD"/>
    <w:rsid w:val="00A703C3"/>
    <w:rsid w:val="00B11D69"/>
    <w:rsid w:val="00B6688D"/>
    <w:rsid w:val="00D27ED6"/>
    <w:rsid w:val="00D36DF7"/>
    <w:rsid w:val="00EE3589"/>
    <w:rsid w:val="00F03961"/>
    <w:rsid w:val="00F35D24"/>
    <w:rsid w:val="00F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D4C8"/>
  <w15:chartTrackingRefBased/>
  <w15:docId w15:val="{0C981DF8-3E7F-44C8-8F2E-416F101C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A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885"/>
  </w:style>
  <w:style w:type="paragraph" w:styleId="Zpat">
    <w:name w:val="footer"/>
    <w:basedOn w:val="Normln"/>
    <w:link w:val="ZpatChar"/>
    <w:uiPriority w:val="99"/>
    <w:unhideWhenUsed/>
    <w:rsid w:val="009E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885"/>
  </w:style>
  <w:style w:type="character" w:styleId="Hypertextovodkaz">
    <w:name w:val="Hyperlink"/>
    <w:basedOn w:val="Standardnpsmoodstavce"/>
    <w:uiPriority w:val="99"/>
    <w:unhideWhenUsed/>
    <w:rsid w:val="00F35D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5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bariskuhr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Fajglovå</dc:creator>
  <cp:keywords/>
  <dc:description/>
  <cp:lastModifiedBy>Žaneta Fajglovå</cp:lastModifiedBy>
  <cp:revision>4</cp:revision>
  <dcterms:created xsi:type="dcterms:W3CDTF">2021-12-16T19:46:00Z</dcterms:created>
  <dcterms:modified xsi:type="dcterms:W3CDTF">2021-12-16T20:34:00Z</dcterms:modified>
</cp:coreProperties>
</file>